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98AE" w14:textId="77777777" w:rsidR="00061A6A" w:rsidRPr="00FD7C52" w:rsidRDefault="00061A6A" w:rsidP="00061A6A">
      <w:pPr>
        <w:spacing w:before="0"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FD7C52">
        <w:rPr>
          <w:rFonts w:ascii="Arial Narrow" w:hAnsi="Arial Narrow"/>
          <w:b/>
          <w:bCs/>
          <w:sz w:val="22"/>
          <w:szCs w:val="22"/>
        </w:rPr>
        <w:t>Streszczenia wystąpień</w:t>
      </w:r>
    </w:p>
    <w:p w14:paraId="58F7C4EC" w14:textId="77777777" w:rsidR="00061A6A" w:rsidRDefault="00061A6A" w:rsidP="00061A6A">
      <w:pPr>
        <w:autoSpaceDE w:val="0"/>
        <w:autoSpaceDN w:val="0"/>
        <w:adjustRightInd w:val="0"/>
        <w:spacing w:before="0" w:after="0" w:line="240" w:lineRule="auto"/>
        <w:rPr>
          <w:rFonts w:ascii="Arial Narrow" w:hAnsi="Arial Narrow" w:cs="Arial"/>
          <w:sz w:val="22"/>
          <w:szCs w:val="22"/>
        </w:rPr>
      </w:pPr>
    </w:p>
    <w:p w14:paraId="5B9803EE" w14:textId="379B3973" w:rsidR="00061A6A" w:rsidRPr="00FD7C52" w:rsidRDefault="00061A6A" w:rsidP="00061A6A">
      <w:pPr>
        <w:autoSpaceDE w:val="0"/>
        <w:autoSpaceDN w:val="0"/>
        <w:adjustRightInd w:val="0"/>
        <w:spacing w:before="0" w:after="0" w:line="240" w:lineRule="auto"/>
        <w:rPr>
          <w:rFonts w:ascii="Arial Narrow" w:hAnsi="Arial Narrow" w:cs="Arial"/>
          <w:sz w:val="22"/>
          <w:szCs w:val="22"/>
        </w:rPr>
      </w:pPr>
      <w:r w:rsidRPr="00FD7C52">
        <w:rPr>
          <w:rFonts w:ascii="Arial Narrow" w:hAnsi="Arial Narrow" w:cs="Arial"/>
          <w:sz w:val="22"/>
          <w:szCs w:val="22"/>
        </w:rPr>
        <w:t>Streszczenia należy przygotować wg następującego schematu:</w:t>
      </w:r>
    </w:p>
    <w:p w14:paraId="71DBAE8E" w14:textId="77777777" w:rsidR="00061A6A" w:rsidRPr="00D43542" w:rsidRDefault="00061A6A" w:rsidP="00061A6A">
      <w:pPr>
        <w:autoSpaceDE w:val="0"/>
        <w:autoSpaceDN w:val="0"/>
        <w:adjustRightInd w:val="0"/>
        <w:spacing w:before="0" w:after="0" w:line="240" w:lineRule="auto"/>
        <w:rPr>
          <w:rFonts w:ascii="Arial Narrow" w:hAnsi="Arial Narrow" w:cs="Arial"/>
          <w:color w:val="0070C0"/>
          <w:sz w:val="22"/>
        </w:rPr>
      </w:pPr>
    </w:p>
    <w:p w14:paraId="13C46969" w14:textId="77777777" w:rsidR="00061A6A" w:rsidRPr="000C62EC" w:rsidRDefault="00061A6A" w:rsidP="0006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EC">
        <w:rPr>
          <w:rFonts w:ascii="Times New Roman" w:hAnsi="Times New Roman" w:cs="Times New Roman"/>
          <w:b/>
          <w:bCs/>
          <w:sz w:val="24"/>
          <w:szCs w:val="24"/>
        </w:rPr>
        <w:t>Tytuł (Times New Roman, 12 pkt, pogrubiony, wyśrodkowany)</w:t>
      </w:r>
    </w:p>
    <w:p w14:paraId="710CA34E" w14:textId="77777777" w:rsidR="00061A6A" w:rsidRPr="000C62EC" w:rsidRDefault="00061A6A" w:rsidP="0006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0C62EC">
        <w:rPr>
          <w:rFonts w:ascii="Times New Roman" w:hAnsi="Times New Roman" w:cs="Times New Roman"/>
        </w:rPr>
        <w:t>AUTORZY (Times New Roman, 10 pkt, wyśrodkowany, duże litery, np.: J. KOWALSKI, ...)</w:t>
      </w:r>
    </w:p>
    <w:p w14:paraId="0CE1D017" w14:textId="77777777" w:rsidR="00061A6A" w:rsidRPr="000C62EC" w:rsidRDefault="00061A6A" w:rsidP="0006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0C62EC">
        <w:rPr>
          <w:rFonts w:ascii="Times New Roman" w:hAnsi="Times New Roman" w:cs="Times New Roman"/>
        </w:rPr>
        <w:t>Afiliacja – pełny adres (Times New Roman, 10 pkt, wyśrodkowany)</w:t>
      </w:r>
    </w:p>
    <w:p w14:paraId="4DF8B36F" w14:textId="77777777" w:rsidR="00061A6A" w:rsidRPr="000C62EC" w:rsidRDefault="00061A6A" w:rsidP="0006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0C62EC">
        <w:rPr>
          <w:rFonts w:ascii="Times New Roman" w:hAnsi="Times New Roman" w:cs="Times New Roman"/>
        </w:rPr>
        <w:t>e-mail autora prezentującego (Times New Roman, 10 pkt, wyśrodkowany)</w:t>
      </w:r>
    </w:p>
    <w:p w14:paraId="59088230" w14:textId="77777777" w:rsidR="00061A6A" w:rsidRPr="000C62EC" w:rsidRDefault="00061A6A" w:rsidP="0006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iCs/>
          <w:sz w:val="22"/>
        </w:rPr>
      </w:pPr>
    </w:p>
    <w:p w14:paraId="3677559D" w14:textId="77777777" w:rsidR="00061A6A" w:rsidRPr="000C62EC" w:rsidRDefault="00061A6A" w:rsidP="0006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0C62EC">
        <w:rPr>
          <w:rFonts w:ascii="Times New Roman" w:hAnsi="Times New Roman" w:cs="Times New Roman"/>
          <w:i/>
          <w:iCs/>
          <w:szCs w:val="24"/>
        </w:rPr>
        <w:t>Słowa kluczowe: (Times New Roman, 10 pkt, kursywa, wyrównanie do lewego marginesu).</w:t>
      </w:r>
    </w:p>
    <w:p w14:paraId="1B1C2A46" w14:textId="77777777" w:rsidR="00061A6A" w:rsidRPr="000C62EC" w:rsidRDefault="00061A6A" w:rsidP="0006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iCs/>
          <w:sz w:val="22"/>
        </w:rPr>
      </w:pPr>
    </w:p>
    <w:p w14:paraId="228E88C9" w14:textId="77777777" w:rsidR="00061A6A" w:rsidRPr="00D43542" w:rsidRDefault="00061A6A" w:rsidP="0006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rPr>
          <w:rFonts w:ascii="Arial Narrow" w:hAnsi="Arial Narrow"/>
          <w:color w:val="0070C0"/>
          <w:szCs w:val="24"/>
        </w:rPr>
      </w:pPr>
      <w:r w:rsidRPr="000C62EC">
        <w:rPr>
          <w:rFonts w:ascii="Times New Roman" w:hAnsi="Times New Roman" w:cs="Times New Roman"/>
          <w:szCs w:val="24"/>
        </w:rPr>
        <w:t>Treść streszczenia (Times New Roman, 10 pkt, wyjustowany).</w:t>
      </w:r>
      <w:r w:rsidRPr="000C62EC">
        <w:rPr>
          <w:rFonts w:ascii="Arial Narrow" w:hAnsi="Arial Narrow"/>
          <w:szCs w:val="24"/>
        </w:rPr>
        <w:t xml:space="preserve"> </w:t>
      </w:r>
    </w:p>
    <w:p w14:paraId="51225A30" w14:textId="77777777" w:rsidR="00061A6A" w:rsidRDefault="00061A6A" w:rsidP="00061A6A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Arial"/>
          <w:color w:val="0070C0"/>
          <w:sz w:val="22"/>
          <w:szCs w:val="22"/>
        </w:rPr>
      </w:pPr>
    </w:p>
    <w:p w14:paraId="2DEAD51B" w14:textId="614F3B1A" w:rsidR="00061A6A" w:rsidRPr="00E37174" w:rsidRDefault="00061A6A" w:rsidP="00061A6A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9F704B">
        <w:rPr>
          <w:rFonts w:ascii="Arial Narrow" w:hAnsi="Arial Narrow" w:cs="Arial"/>
          <w:sz w:val="22"/>
          <w:szCs w:val="22"/>
        </w:rPr>
        <w:t>Objętość streszczenia nie może przekraczać 2 stron formatu A4 przy zastosowaniu standardowych marginesów (2,5 cm) i pojedynczej interlinii.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F704B">
        <w:rPr>
          <w:rFonts w:ascii="Arial Narrow" w:hAnsi="Arial Narrow" w:cs="Arial"/>
          <w:b/>
          <w:bCs/>
          <w:sz w:val="22"/>
          <w:szCs w:val="22"/>
        </w:rPr>
        <w:t>Streszczenia w języku polskim i angielskim, w wersji elektronicznej</w:t>
      </w:r>
      <w:r>
        <w:rPr>
          <w:rFonts w:ascii="Arial Narrow" w:hAnsi="Arial Narrow" w:cs="Arial"/>
          <w:b/>
          <w:bCs/>
          <w:sz w:val="22"/>
          <w:szCs w:val="22"/>
        </w:rPr>
        <w:t>,</w:t>
      </w:r>
      <w:r w:rsidRPr="009F704B">
        <w:rPr>
          <w:rFonts w:ascii="Arial Narrow" w:hAnsi="Arial Narrow" w:cs="Arial"/>
          <w:b/>
          <w:bCs/>
          <w:sz w:val="22"/>
          <w:szCs w:val="22"/>
        </w:rPr>
        <w:t xml:space="preserve"> należy przesyłać do sekretariatu </w:t>
      </w:r>
      <w:proofErr w:type="spellStart"/>
      <w:r w:rsidRPr="009F704B">
        <w:rPr>
          <w:rFonts w:ascii="Arial Narrow" w:hAnsi="Arial Narrow" w:cs="Arial"/>
          <w:b/>
          <w:bCs/>
          <w:sz w:val="22"/>
          <w:szCs w:val="22"/>
        </w:rPr>
        <w:t>EkoBioTox</w:t>
      </w:r>
      <w:proofErr w:type="spellEnd"/>
      <w:r w:rsidRPr="009F704B">
        <w:rPr>
          <w:rFonts w:ascii="Arial Narrow" w:hAnsi="Arial Narrow" w:cs="Arial"/>
          <w:b/>
          <w:bCs/>
          <w:sz w:val="22"/>
          <w:szCs w:val="22"/>
        </w:rPr>
        <w:t xml:space="preserve"> na adres e-mail: </w:t>
      </w:r>
      <w:hyperlink r:id="rId4" w:history="1">
        <w:r w:rsidRPr="009F704B">
          <w:rPr>
            <w:rStyle w:val="Hipercze"/>
            <w:rFonts w:ascii="Arial Narrow" w:hAnsi="Arial Narrow"/>
            <w:b/>
            <w:bCs/>
            <w:sz w:val="22"/>
            <w:szCs w:val="22"/>
          </w:rPr>
          <w:t>ekobiotox@biol.uni.lodz.pl</w:t>
        </w:r>
      </w:hyperlink>
      <w:r w:rsidRPr="009F704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F704B">
        <w:rPr>
          <w:rFonts w:ascii="Arial Narrow" w:hAnsi="Arial Narrow" w:cs="Arial"/>
          <w:b/>
          <w:bCs/>
          <w:sz w:val="22"/>
          <w:szCs w:val="22"/>
        </w:rPr>
        <w:t xml:space="preserve">w terminie do 19.03.2023. </w:t>
      </w:r>
      <w:r w:rsidRPr="009F704B">
        <w:rPr>
          <w:rFonts w:ascii="Arial Narrow" w:hAnsi="Arial Narrow"/>
          <w:sz w:val="22"/>
          <w:szCs w:val="22"/>
        </w:rPr>
        <w:t>Warunkiem umieszczenia streszczeń w materiałach konferencyjnych jest wniesienie opłaty za uczestnictwo.</w:t>
      </w:r>
      <w:r>
        <w:rPr>
          <w:rFonts w:ascii="Arial Narrow" w:hAnsi="Arial Narrow"/>
          <w:sz w:val="22"/>
          <w:szCs w:val="22"/>
        </w:rPr>
        <w:t xml:space="preserve"> </w:t>
      </w:r>
      <w:r w:rsidRPr="009F704B">
        <w:rPr>
          <w:rFonts w:ascii="Arial Narrow" w:hAnsi="Arial Narrow"/>
          <w:sz w:val="22"/>
          <w:szCs w:val="22"/>
        </w:rPr>
        <w:t xml:space="preserve">Streszczenia wystąpień i plakatów będą również prezentowane na stronie internetowej Konferencji. </w:t>
      </w:r>
      <w:r w:rsidRPr="00E37174">
        <w:rPr>
          <w:rFonts w:ascii="Arial Narrow" w:hAnsi="Arial Narrow"/>
          <w:sz w:val="22"/>
          <w:szCs w:val="22"/>
        </w:rPr>
        <w:t xml:space="preserve">Zbiór streszczeń będzie miał nadany numer </w:t>
      </w:r>
      <w:proofErr w:type="spellStart"/>
      <w:r>
        <w:rPr>
          <w:rFonts w:ascii="Arial Narrow" w:hAnsi="Arial Narrow"/>
          <w:sz w:val="22"/>
          <w:szCs w:val="22"/>
        </w:rPr>
        <w:t>e</w:t>
      </w:r>
      <w:r w:rsidRPr="00E37174">
        <w:rPr>
          <w:rFonts w:ascii="Arial Narrow" w:hAnsi="Arial Narrow"/>
          <w:sz w:val="22"/>
          <w:szCs w:val="22"/>
        </w:rPr>
        <w:t>ISBN</w:t>
      </w:r>
      <w:proofErr w:type="spellEnd"/>
      <w:r w:rsidRPr="00E37174">
        <w:rPr>
          <w:rFonts w:ascii="Arial Narrow" w:hAnsi="Arial Narrow"/>
          <w:sz w:val="22"/>
          <w:szCs w:val="22"/>
        </w:rPr>
        <w:t xml:space="preserve">. </w:t>
      </w:r>
    </w:p>
    <w:p w14:paraId="1CA86CD2" w14:textId="77777777" w:rsidR="007E2DD9" w:rsidRDefault="007E2DD9"/>
    <w:sectPr w:rsidR="007E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6A"/>
    <w:rsid w:val="00061A6A"/>
    <w:rsid w:val="007E2DD9"/>
    <w:rsid w:val="008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3861"/>
  <w15:chartTrackingRefBased/>
  <w15:docId w15:val="{2343564F-7D0E-4199-A2C5-A9A9BD2C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A6A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812AB4"/>
    <w:pPr>
      <w:spacing w:after="0" w:line="240" w:lineRule="auto"/>
    </w:pPr>
    <w:rPr>
      <w:rFonts w:eastAsia="Times New Roman" w:cs="Times New Roman"/>
      <w:sz w:val="20"/>
      <w:szCs w:val="24"/>
      <w:lang w:eastAsia="pl-PL"/>
    </w:rPr>
    <w:tblPr/>
  </w:style>
  <w:style w:type="character" w:styleId="Hipercze">
    <w:name w:val="Hyperlink"/>
    <w:basedOn w:val="Domylnaczcionkaakapitu"/>
    <w:uiPriority w:val="99"/>
    <w:rsid w:val="00061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biotox@biol.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Łapińska</dc:creator>
  <cp:keywords/>
  <dc:description/>
  <cp:lastModifiedBy>Małgorzata Łapińska</cp:lastModifiedBy>
  <cp:revision>1</cp:revision>
  <dcterms:created xsi:type="dcterms:W3CDTF">2023-03-02T09:39:00Z</dcterms:created>
  <dcterms:modified xsi:type="dcterms:W3CDTF">2023-03-02T09:40:00Z</dcterms:modified>
</cp:coreProperties>
</file>